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FC" w:rsidRPr="00D65D78" w:rsidRDefault="00EC6CFC" w:rsidP="00D65D78">
      <w:pPr>
        <w:widowControl w:val="0"/>
        <w:adjustRightInd/>
        <w:snapToGrid/>
        <w:spacing w:after="0" w:line="520" w:lineRule="exact"/>
        <w:jc w:val="center"/>
        <w:textAlignment w:val="baseline"/>
        <w:rPr>
          <w:rFonts w:ascii="仿宋" w:eastAsia="仿宋" w:hAnsi="仿宋" w:cs="仿宋"/>
          <w:b/>
          <w:color w:val="000000"/>
          <w:sz w:val="36"/>
          <w:szCs w:val="36"/>
          <w:u w:color="000000"/>
        </w:rPr>
      </w:pPr>
      <w:r w:rsidRPr="00D65D78"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  <w:t>山东第二医科大学</w:t>
      </w:r>
      <w:r w:rsidRPr="00D65D78">
        <w:rPr>
          <w:rFonts w:ascii="仿宋" w:eastAsia="仿宋" w:hAnsi="仿宋" w:cs="仿宋"/>
          <w:b/>
          <w:color w:val="000000"/>
          <w:sz w:val="36"/>
          <w:szCs w:val="36"/>
          <w:u w:color="000000"/>
        </w:rPr>
        <w:t>2024年</w:t>
      </w:r>
      <w:r w:rsidRPr="00D65D78"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  <w:t>阳光健身运动暨体育节第一届</w:t>
      </w:r>
      <w:r w:rsidRPr="00D65D78">
        <w:rPr>
          <w:rFonts w:ascii="仿宋" w:eastAsia="仿宋" w:hAnsi="仿宋" w:cs="仿宋"/>
          <w:b/>
          <w:color w:val="000000"/>
          <w:sz w:val="36"/>
          <w:szCs w:val="36"/>
          <w:u w:color="000000"/>
        </w:rPr>
        <w:t>学生</w:t>
      </w:r>
      <w:r w:rsidRPr="00D65D78"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  <w:t>校园定向越野</w:t>
      </w:r>
      <w:r w:rsidRPr="00D65D78">
        <w:rPr>
          <w:rFonts w:ascii="仿宋" w:eastAsia="仿宋" w:hAnsi="仿宋" w:cs="仿宋"/>
          <w:b/>
          <w:color w:val="000000"/>
          <w:sz w:val="36"/>
          <w:szCs w:val="36"/>
          <w:u w:color="000000"/>
        </w:rPr>
        <w:t>比赛规程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一、主办单位：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山东第二医科大学体育运动委员会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二、承办单位：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学生工作处  团委  体育部  校学生会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三、承办单位：</w:t>
      </w:r>
    </w:p>
    <w:p w:rsidR="00311AAD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校户外运动协会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四、竞赛时间：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202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4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年11月</w:t>
      </w:r>
      <w:r w:rsidR="007A34CB" w:rsidRPr="00D65D78">
        <w:rPr>
          <w:rFonts w:ascii="仿宋_GB2312" w:eastAsia="仿宋_GB2312" w:hAnsi="Calibri" w:cs="宋体"/>
          <w:kern w:val="2"/>
          <w:sz w:val="32"/>
          <w:szCs w:val="32"/>
        </w:rPr>
        <w:t>2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日下午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五、比赛地点：</w:t>
      </w:r>
    </w:p>
    <w:p w:rsidR="00EC6CFC" w:rsidRPr="00D65D78" w:rsidRDefault="007A34CB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浮烟山校区</w:t>
      </w:r>
    </w:p>
    <w:p w:rsidR="00094B45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六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、比赛</w:t>
      </w:r>
      <w:r w:rsidR="00094B45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报名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：</w:t>
      </w:r>
    </w:p>
    <w:p w:rsidR="007A34CB" w:rsidRPr="00D65D78" w:rsidRDefault="007A34CB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报名资格：参赛队员必须是身心健康、品行端正、遵纪守法的在校学生。</w:t>
      </w:r>
    </w:p>
    <w:p w:rsidR="24E96DD5" w:rsidRPr="00D65D78" w:rsidRDefault="008C6B14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报名方式及人数：</w:t>
      </w:r>
    </w:p>
    <w:p w:rsidR="B544E622" w:rsidRPr="00D65D78" w:rsidRDefault="00C23ABE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个人赛：</w:t>
      </w:r>
      <w:r w:rsidR="00DF3F71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以各学院为参赛单位报名，</w:t>
      </w:r>
      <w:r w:rsidR="008C6B14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男子个人组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限报2人</w:t>
      </w:r>
      <w:r w:rsidR="008C6B14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和女子个人组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限报2人</w:t>
      </w:r>
      <w:r w:rsidR="008C6B14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；</w:t>
      </w:r>
    </w:p>
    <w:p w:rsidR="007A34CB" w:rsidRPr="00D65D78" w:rsidRDefault="007A34CB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接力赛：以各学院为参赛单位报名，每个参赛单位限报</w:t>
      </w:r>
      <w:r w:rsidR="00DF3F71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1队</w:t>
      </w:r>
      <w:r w:rsidR="00DF3F71" w:rsidRPr="00D65D78">
        <w:rPr>
          <w:rFonts w:ascii="仿宋_GB2312" w:eastAsia="仿宋_GB2312" w:hAnsi="Calibri" w:cs="宋体"/>
          <w:kern w:val="2"/>
          <w:sz w:val="32"/>
          <w:szCs w:val="32"/>
        </w:rPr>
        <w:t>包括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1男1女（成员须为同一学院）。</w:t>
      </w:r>
    </w:p>
    <w:p w:rsidR="007A34CB" w:rsidRPr="00D65D78" w:rsidRDefault="007A34CB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七、报名时间</w:t>
      </w:r>
    </w:p>
    <w:p w:rsidR="007A34CB" w:rsidRPr="00D65D78" w:rsidRDefault="007A34CB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/>
          <w:kern w:val="2"/>
          <w:sz w:val="32"/>
          <w:szCs w:val="32"/>
        </w:rPr>
        <w:t>各参赛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队伍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须于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10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月</w:t>
      </w:r>
      <w:r w:rsidR="00EC61E8" w:rsidRPr="00D65D78">
        <w:rPr>
          <w:rFonts w:ascii="仿宋_GB2312" w:eastAsia="仿宋_GB2312" w:hAnsi="Calibri" w:cs="宋体"/>
          <w:kern w:val="2"/>
          <w:sz w:val="32"/>
          <w:szCs w:val="32"/>
        </w:rPr>
        <w:t>21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日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下午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4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:00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前将盖有该学院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公章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的报名表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电子版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发送到邮箱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jqxlove2003@163.com，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邮件名称备注：个人参赛者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“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姓名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➕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定向越野报名表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”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或接力赛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“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xx代表队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➕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定向越野报名表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”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。纸质版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报名表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送交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体育综合楼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209办公室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姜老师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（联系电话15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689813880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）。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lastRenderedPageBreak/>
        <w:t>八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、比赛规则：</w:t>
      </w:r>
    </w:p>
    <w:p w:rsidR="00094B45" w:rsidRPr="00D65D78" w:rsidRDefault="00094B45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本次比赛设男子个人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赛，女子个人赛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和接力赛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/>
          <w:kern w:val="2"/>
          <w:sz w:val="32"/>
          <w:szCs w:val="32"/>
        </w:rPr>
        <w:t>参赛运动员</w:t>
      </w:r>
      <w:r w:rsidR="00094B45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实名制</w:t>
      </w:r>
      <w:r w:rsidR="00094B45" w:rsidRPr="00D65D78">
        <w:rPr>
          <w:rFonts w:ascii="仿宋_GB2312" w:eastAsia="仿宋_GB2312" w:hAnsi="Calibri" w:cs="宋体"/>
          <w:kern w:val="2"/>
          <w:sz w:val="32"/>
          <w:szCs w:val="32"/>
        </w:rPr>
        <w:t>报名，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一经报名，不能调换。</w:t>
      </w:r>
    </w:p>
    <w:p w:rsidR="00B811EE" w:rsidRPr="00D65D78" w:rsidRDefault="00B811EE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（1）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先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打卡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“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清除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”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，从打卡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 xml:space="preserve"> 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“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起点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”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开始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计时，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全程约有10-18个打卡点，按照地图顺序依次打卡，顺序错误未纠正情况下成绩无效，顺序错误纠正时需要从错误的点纠正后再继续，例：打完1-2-3号后应该打4，如果达成不小心打了10号，则需要忽略10号，继续从4号开始依次5-6-7-8-9-10-11按照顺序完成全部打卡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后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，打卡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“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终点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”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计时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结束，到成绩统计出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导出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成绩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。接力赛双方均要求按照各自的顺序打卡。</w:t>
      </w:r>
    </w:p>
    <w:p w:rsidR="A38C1993" w:rsidRPr="00D65D78" w:rsidRDefault="008C6B14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（2）个人参赛成员的指卡成绩有效时，以用时长短作为成绩，进行排名；若成绩无效，则无成绩。</w:t>
      </w:r>
    </w:p>
    <w:p w:rsidR="002E5F49" w:rsidRPr="00D65D78" w:rsidRDefault="002E5F49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（3）1男1女</w:t>
      </w:r>
      <w:r w:rsidR="000F1570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2人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的指卡成绩均有效时，2人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时间相加为接力成绩</w:t>
      </w:r>
      <w:r w:rsidR="00C36BD1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，</w:t>
      </w:r>
      <w:r w:rsidR="00C36BD1" w:rsidRPr="00D65D78">
        <w:rPr>
          <w:rFonts w:ascii="仿宋_GB2312" w:eastAsia="仿宋_GB2312" w:hAnsi="Calibri" w:cs="宋体"/>
          <w:kern w:val="2"/>
          <w:sz w:val="32"/>
          <w:szCs w:val="32"/>
        </w:rPr>
        <w:t>并进行排名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；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2人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中有任何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1人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成绩无效，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无接力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成绩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九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、奖励办法：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男女</w:t>
      </w:r>
      <w:r w:rsidR="0059619C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个人</w:t>
      </w:r>
      <w:r w:rsidR="0059619C" w:rsidRPr="00D65D78">
        <w:rPr>
          <w:rFonts w:ascii="仿宋_GB2312" w:eastAsia="仿宋_GB2312" w:hAnsi="Calibri" w:cs="宋体"/>
          <w:kern w:val="2"/>
          <w:sz w:val="32"/>
          <w:szCs w:val="32"/>
        </w:rPr>
        <w:t>赛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奖励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分别前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八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名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，接力比赛</w:t>
      </w:r>
      <w:r w:rsidR="0059619C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奖励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前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八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名。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颁发奖杯和证书。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十、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裁判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/>
          <w:kern w:val="2"/>
          <w:sz w:val="32"/>
          <w:szCs w:val="32"/>
        </w:rPr>
        <w:t>裁判长：</w:t>
      </w:r>
      <w:r w:rsidR="00C36BD1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姜芹先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老师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裁判员：由校学生</w:t>
      </w:r>
      <w:r w:rsidR="00C36BD1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定向越野队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选派。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十一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、注意事项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：</w:t>
      </w:r>
    </w:p>
    <w:p w:rsidR="00380D3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/>
          <w:kern w:val="2"/>
          <w:sz w:val="32"/>
          <w:szCs w:val="32"/>
        </w:rPr>
        <w:t>1、</w:t>
      </w:r>
      <w:r w:rsidR="00380D3C" w:rsidRPr="00D65D78">
        <w:rPr>
          <w:rFonts w:ascii="仿宋_GB2312" w:eastAsia="仿宋_GB2312" w:hAnsi="Calibri" w:cs="宋体"/>
          <w:kern w:val="2"/>
          <w:sz w:val="32"/>
          <w:szCs w:val="32"/>
        </w:rPr>
        <w:t>各单位认真组织，积极准备，做好队员的思想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和训练工作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。</w:t>
      </w:r>
    </w:p>
    <w:p w:rsidR="00692E77" w:rsidRPr="00D65D78" w:rsidRDefault="00380D3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/>
          <w:kern w:val="2"/>
          <w:sz w:val="32"/>
          <w:szCs w:val="32"/>
        </w:rPr>
        <w:t>2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、</w:t>
      </w:r>
      <w:r w:rsidR="00692E77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10月15日（周二）下午6点</w:t>
      </w:r>
      <w:r w:rsidR="00692E77" w:rsidRPr="00D65D78">
        <w:rPr>
          <w:rFonts w:ascii="仿宋_GB2312" w:eastAsia="仿宋_GB2312" w:hAnsi="Calibri" w:cs="宋体"/>
          <w:kern w:val="2"/>
          <w:sz w:val="32"/>
          <w:szCs w:val="32"/>
        </w:rPr>
        <w:t>统一组织一次定向越野</w:t>
      </w:r>
      <w:r w:rsidR="00692E77" w:rsidRPr="00D65D78">
        <w:rPr>
          <w:rFonts w:ascii="仿宋_GB2312" w:eastAsia="仿宋_GB2312" w:hAnsi="Calibri" w:cs="宋体"/>
          <w:kern w:val="2"/>
          <w:sz w:val="32"/>
          <w:szCs w:val="32"/>
        </w:rPr>
        <w:lastRenderedPageBreak/>
        <w:t>培训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，进行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规则讲解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，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熟悉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指卡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和设备使用</w:t>
      </w:r>
      <w:r w:rsidR="00692E77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。请各学院及时通知有兴趣的同学于10月12日中午12:00前先行进群（QQ群号：411169812），</w:t>
      </w:r>
      <w:r w:rsidR="008F01F0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各院系</w:t>
      </w:r>
      <w:r w:rsidR="008F01F0" w:rsidRPr="00D65D78">
        <w:rPr>
          <w:rFonts w:ascii="仿宋_GB2312" w:eastAsia="仿宋_GB2312" w:hAnsi="Calibri" w:cs="宋体"/>
          <w:kern w:val="2"/>
          <w:sz w:val="32"/>
          <w:szCs w:val="32"/>
        </w:rPr>
        <w:t>需要协助选拔运动员</w:t>
      </w:r>
      <w:r w:rsidR="008F01F0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也</w:t>
      </w:r>
      <w:r w:rsidR="008F01F0" w:rsidRPr="00D65D78">
        <w:rPr>
          <w:rFonts w:ascii="仿宋_GB2312" w:eastAsia="仿宋_GB2312" w:hAnsi="Calibri" w:cs="宋体"/>
          <w:kern w:val="2"/>
          <w:sz w:val="32"/>
          <w:szCs w:val="32"/>
        </w:rPr>
        <w:t>可以在群内</w:t>
      </w:r>
      <w:r w:rsidR="008F01F0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联系户外</w:t>
      </w:r>
      <w:r w:rsidR="008F01F0" w:rsidRPr="00D65D78">
        <w:rPr>
          <w:rFonts w:ascii="仿宋_GB2312" w:eastAsia="仿宋_GB2312" w:hAnsi="Calibri" w:cs="宋体"/>
          <w:kern w:val="2"/>
          <w:sz w:val="32"/>
          <w:szCs w:val="32"/>
        </w:rPr>
        <w:t>协会，</w:t>
      </w:r>
      <w:r w:rsidR="00692E77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具体事宜将在群内进行通知，请及时关注群内相关通知。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3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、</w:t>
      </w:r>
      <w:r w:rsidR="00564085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各参赛队伍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和个人文明参赛，遵守体育道德，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如出现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比赛期间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使用通讯设备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，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换人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等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不文明现象</w:t>
      </w:r>
      <w:r w:rsidR="00C23ABE"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，已经</w:t>
      </w:r>
      <w:r w:rsidR="00C23ABE" w:rsidRPr="00D65D78">
        <w:rPr>
          <w:rFonts w:ascii="仿宋_GB2312" w:eastAsia="仿宋_GB2312" w:hAnsi="Calibri" w:cs="宋体"/>
          <w:kern w:val="2"/>
          <w:sz w:val="32"/>
          <w:szCs w:val="32"/>
        </w:rPr>
        <w:t>举报或发现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直接取消参赛资格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，进行全校通报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4、各代表队和个人需保证参赛运动员身体健康，无伤病，以保证比赛的顺利进行。报名后，主办方默认参赛人员身体健康能参加相关运动。在比赛中过程中出现任何意外，主办方不负任何责任。参赛前应提前最好准备活动，注意自身安全。若参赛过程中出现参赛者受伤等问题，主办方仅负责能力范围之内的紧急医疗救援，如送往校医院等，其余不承担任何责任，另行责任由参赛者自行承担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5、参赛运动员比赛时，出示学生证。</w:t>
      </w:r>
    </w:p>
    <w:p w:rsidR="A28ABAAF" w:rsidRPr="00D65D78" w:rsidRDefault="008C6B14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6、最终成绩仅以指卡对应的成绩单为准，若出现个人原因导致的失误，由个人负责。</w:t>
      </w:r>
    </w:p>
    <w:p w:rsidR="A4FF969B" w:rsidRPr="00D65D78" w:rsidRDefault="008C6B14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7、保存好参赛过程中的指卡等工具，如若丢失或损坏，需照价赔偿。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十二、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本规则的解释权归</w:t>
      </w: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院体委</w:t>
      </w:r>
      <w:r w:rsidRPr="00D65D78">
        <w:rPr>
          <w:rFonts w:ascii="仿宋_GB2312" w:eastAsia="仿宋_GB2312" w:hAnsi="Calibri" w:cs="宋体"/>
          <w:kern w:val="2"/>
          <w:sz w:val="32"/>
          <w:szCs w:val="32"/>
        </w:rPr>
        <w:t>，未尽事宜，另行通知。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800" w:firstLine="256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山东第二医科大学体育运动委员会</w:t>
      </w:r>
    </w:p>
    <w:p w:rsidR="00EC6CFC" w:rsidRPr="00D65D78" w:rsidRDefault="00EC6CFC" w:rsidP="00D65D78">
      <w:pPr>
        <w:widowControl w:val="0"/>
        <w:adjustRightInd/>
        <w:snapToGrid/>
        <w:spacing w:after="0" w:line="520" w:lineRule="exact"/>
        <w:ind w:firstLineChars="1200" w:firstLine="38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D65D78">
        <w:rPr>
          <w:rFonts w:ascii="仿宋_GB2312" w:eastAsia="仿宋_GB2312" w:hAnsi="Calibri" w:cs="宋体" w:hint="eastAsia"/>
          <w:kern w:val="2"/>
          <w:sz w:val="32"/>
          <w:szCs w:val="32"/>
        </w:rPr>
        <w:t>2024年9月25日</w:t>
      </w:r>
    </w:p>
    <w:p w:rsidR="00E77152" w:rsidRDefault="00E77152" w:rsidP="00EC6CFC">
      <w:pPr>
        <w:spacing w:line="520" w:lineRule="exact"/>
        <w:ind w:firstLineChars="1350" w:firstLine="4320"/>
        <w:rPr>
          <w:rFonts w:ascii="仿宋_GB2312" w:eastAsia="仿宋_GB2312"/>
          <w:sz w:val="32"/>
          <w:szCs w:val="32"/>
        </w:rPr>
      </w:pPr>
    </w:p>
    <w:p w:rsidR="00E77152" w:rsidRDefault="00E77152" w:rsidP="00E77152">
      <w:pPr>
        <w:spacing w:line="520" w:lineRule="exact"/>
        <w:jc w:val="center"/>
        <w:rPr>
          <w:rFonts w:ascii="仿宋" w:eastAsia="仿宋" w:hAnsi="仿宋" w:cs="仿宋"/>
          <w:b/>
          <w:color w:val="000000"/>
          <w:sz w:val="32"/>
          <w:szCs w:val="32"/>
          <w:u w:color="000000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u w:color="000000"/>
        </w:rPr>
        <w:lastRenderedPageBreak/>
        <w:t>山东第二医科大学2024年阳光健身运动暨体育节</w:t>
      </w:r>
    </w:p>
    <w:p w:rsidR="00E77152" w:rsidRDefault="00E77152" w:rsidP="00E77152">
      <w:pPr>
        <w:spacing w:line="520" w:lineRule="exact"/>
        <w:jc w:val="center"/>
        <w:rPr>
          <w:rFonts w:ascii="仿宋" w:eastAsia="仿宋" w:hAnsi="仿宋" w:cs="仿宋"/>
          <w:b/>
          <w:color w:val="000000"/>
          <w:sz w:val="32"/>
          <w:szCs w:val="32"/>
          <w:u w:color="000000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  <w:u w:color="000000"/>
        </w:rPr>
        <w:t>定向越野报名表</w:t>
      </w:r>
    </w:p>
    <w:p w:rsidR="00E77152" w:rsidRDefault="00E77152" w:rsidP="00E77152">
      <w:pPr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参赛单位：</w:t>
      </w:r>
    </w:p>
    <w:p w:rsidR="00E77152" w:rsidRDefault="00E77152" w:rsidP="00E77152">
      <w:pPr>
        <w:spacing w:line="520" w:lineRule="exact"/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参赛办法：以学院系为参赛单位报名，各院系接力赛限报1队，1男1女</w:t>
      </w:r>
      <w:r>
        <w:rPr>
          <w:rFonts w:ascii="仿宋_GB2312" w:eastAsia="仿宋_GB2312" w:cs="Times New Roman"/>
          <w:sz w:val="32"/>
          <w:szCs w:val="32"/>
          <w:u w:color="000000"/>
        </w:rPr>
        <w:t>，个人赛限报</w:t>
      </w:r>
      <w:r>
        <w:rPr>
          <w:rFonts w:ascii="仿宋_GB2312" w:eastAsia="仿宋_GB2312" w:cs="Times New Roman" w:hint="eastAsia"/>
          <w:sz w:val="32"/>
          <w:szCs w:val="32"/>
          <w:u w:color="000000"/>
        </w:rPr>
        <w:t>2男2女。</w:t>
      </w:r>
    </w:p>
    <w:p w:rsidR="00E77152" w:rsidRDefault="00E77152" w:rsidP="00E77152">
      <w:pPr>
        <w:spacing w:line="520" w:lineRule="exact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教练：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1418"/>
        <w:gridCol w:w="2055"/>
        <w:gridCol w:w="1093"/>
        <w:gridCol w:w="1276"/>
        <w:gridCol w:w="2410"/>
      </w:tblGrid>
      <w:tr w:rsidR="00E77152" w:rsidTr="00E77152">
        <w:trPr>
          <w:trHeight w:val="567"/>
          <w:jc w:val="center"/>
        </w:trPr>
        <w:tc>
          <w:tcPr>
            <w:tcW w:w="1271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个人赛</w:t>
            </w:r>
          </w:p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（男）</w:t>
            </w:r>
          </w:p>
        </w:tc>
        <w:tc>
          <w:tcPr>
            <w:tcW w:w="1418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055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  <w:tc>
          <w:tcPr>
            <w:tcW w:w="1093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个人赛</w:t>
            </w:r>
          </w:p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（女）</w:t>
            </w:r>
          </w:p>
        </w:tc>
        <w:tc>
          <w:tcPr>
            <w:tcW w:w="1276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10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</w:tr>
      <w:tr w:rsidR="00E77152" w:rsidTr="00E77152">
        <w:trPr>
          <w:trHeight w:val="567"/>
          <w:jc w:val="center"/>
        </w:trPr>
        <w:tc>
          <w:tcPr>
            <w:tcW w:w="1271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418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055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276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E77152" w:rsidTr="00E77152">
        <w:trPr>
          <w:trHeight w:val="567"/>
          <w:jc w:val="center"/>
        </w:trPr>
        <w:tc>
          <w:tcPr>
            <w:tcW w:w="1271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2</w:t>
            </w:r>
          </w:p>
        </w:tc>
        <w:tc>
          <w:tcPr>
            <w:tcW w:w="1418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055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2</w:t>
            </w:r>
          </w:p>
        </w:tc>
        <w:tc>
          <w:tcPr>
            <w:tcW w:w="1276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E77152" w:rsidTr="00E77152">
        <w:trPr>
          <w:trHeight w:val="567"/>
          <w:jc w:val="center"/>
        </w:trPr>
        <w:tc>
          <w:tcPr>
            <w:tcW w:w="1271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接力赛</w:t>
            </w:r>
          </w:p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（男）</w:t>
            </w:r>
          </w:p>
        </w:tc>
        <w:tc>
          <w:tcPr>
            <w:tcW w:w="1418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055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  <w:tc>
          <w:tcPr>
            <w:tcW w:w="1093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接力赛</w:t>
            </w:r>
          </w:p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（女）</w:t>
            </w:r>
          </w:p>
        </w:tc>
        <w:tc>
          <w:tcPr>
            <w:tcW w:w="1276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10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</w:tr>
      <w:tr w:rsidR="00E77152" w:rsidTr="00E77152">
        <w:trPr>
          <w:trHeight w:val="567"/>
          <w:jc w:val="center"/>
        </w:trPr>
        <w:tc>
          <w:tcPr>
            <w:tcW w:w="1271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418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055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E77152" w:rsidRDefault="00E77152" w:rsidP="009513A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276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E77152" w:rsidRDefault="00E77152" w:rsidP="009513A7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</w:tbl>
    <w:p w:rsidR="00E77152" w:rsidRDefault="00E77152" w:rsidP="00E77152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color="000000"/>
        </w:rPr>
      </w:pPr>
    </w:p>
    <w:p w:rsidR="00E77152" w:rsidRDefault="00E77152" w:rsidP="00E77152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填表人：</w:t>
      </w:r>
    </w:p>
    <w:p w:rsidR="00E77152" w:rsidRDefault="00E77152" w:rsidP="00E77152">
      <w:pPr>
        <w:spacing w:line="580" w:lineRule="exact"/>
        <w:rPr>
          <w:rFonts w:ascii="仿宋_GB2312" w:eastAsia="仿宋_GB2312" w:hAnsi="Times New Roman" w:cs="Times New Roman"/>
          <w:sz w:val="32"/>
          <w:szCs w:val="32"/>
          <w:u w:val="single"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联系人电话：</w:t>
      </w:r>
    </w:p>
    <w:p w:rsidR="00E77152" w:rsidRDefault="00E77152" w:rsidP="00E77152">
      <w:pPr>
        <w:rPr>
          <w:rFonts w:ascii="仿宋_GB2312" w:eastAsia="仿宋_GB2312" w:hAnsi="Times New Roman" w:cs="Times New Roman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年级负责人签字：</w:t>
      </w:r>
      <w:r w:rsidR="00397187"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 xml:space="preserve">                       </w:t>
      </w:r>
      <w:bookmarkStart w:id="0" w:name="_GoBack"/>
      <w:bookmarkEnd w:id="0"/>
      <w:r>
        <w:rPr>
          <w:rFonts w:ascii="仿宋_GB2312" w:eastAsia="仿宋_GB2312" w:hAnsi="Times New Roman" w:cs="Times New Roman" w:hint="eastAsia"/>
          <w:sz w:val="32"/>
          <w:szCs w:val="32"/>
          <w:u w:color="000000"/>
        </w:rPr>
        <w:t>年级办盖章：</w:t>
      </w:r>
    </w:p>
    <w:p w:rsidR="00E77152" w:rsidRDefault="00E77152" w:rsidP="00E77152">
      <w:pPr>
        <w:spacing w:line="357" w:lineRule="atLeast"/>
        <w:rPr>
          <w:rFonts w:ascii="Times New Roman" w:hAnsi="Times New Roman" w:cs="Times New Roman"/>
          <w:color w:val="000000"/>
          <w:szCs w:val="20"/>
          <w:u w:color="000000"/>
        </w:rPr>
      </w:pPr>
    </w:p>
    <w:p w:rsidR="00E77152" w:rsidRPr="00E77152" w:rsidRDefault="00E77152" w:rsidP="00EC6CFC">
      <w:pPr>
        <w:spacing w:line="520" w:lineRule="exact"/>
        <w:ind w:firstLineChars="1350" w:firstLine="4320"/>
        <w:rPr>
          <w:rFonts w:ascii="仿宋_GB2312" w:eastAsia="仿宋_GB2312"/>
          <w:sz w:val="32"/>
          <w:szCs w:val="32"/>
        </w:rPr>
      </w:pPr>
    </w:p>
    <w:p w:rsidR="00DE295E" w:rsidRDefault="00DE295E"/>
    <w:sectPr w:rsidR="00DE295E" w:rsidSect="00B33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0DD" w:rsidRDefault="006370DD" w:rsidP="00EC6CFC">
      <w:pPr>
        <w:spacing w:after="0"/>
      </w:pPr>
      <w:r>
        <w:separator/>
      </w:r>
    </w:p>
  </w:endnote>
  <w:endnote w:type="continuationSeparator" w:id="0">
    <w:p w:rsidR="006370DD" w:rsidRDefault="006370DD" w:rsidP="00EC6C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0DD" w:rsidRDefault="006370DD" w:rsidP="00EC6CFC">
      <w:pPr>
        <w:spacing w:after="0"/>
      </w:pPr>
      <w:r>
        <w:separator/>
      </w:r>
    </w:p>
  </w:footnote>
  <w:footnote w:type="continuationSeparator" w:id="0">
    <w:p w:rsidR="006370DD" w:rsidRDefault="006370DD" w:rsidP="00EC6CF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02B"/>
    <w:rsid w:val="00094B45"/>
    <w:rsid w:val="000F1570"/>
    <w:rsid w:val="00157648"/>
    <w:rsid w:val="002B7361"/>
    <w:rsid w:val="002E5F49"/>
    <w:rsid w:val="002F7322"/>
    <w:rsid w:val="00311AAD"/>
    <w:rsid w:val="00370B49"/>
    <w:rsid w:val="00380D3C"/>
    <w:rsid w:val="00397187"/>
    <w:rsid w:val="00564085"/>
    <w:rsid w:val="0059619C"/>
    <w:rsid w:val="006370DD"/>
    <w:rsid w:val="0065295D"/>
    <w:rsid w:val="00692E77"/>
    <w:rsid w:val="007A34CB"/>
    <w:rsid w:val="00854528"/>
    <w:rsid w:val="008C6B14"/>
    <w:rsid w:val="008F01F0"/>
    <w:rsid w:val="00977CC2"/>
    <w:rsid w:val="009B1811"/>
    <w:rsid w:val="00A210C0"/>
    <w:rsid w:val="00B33C19"/>
    <w:rsid w:val="00B811EE"/>
    <w:rsid w:val="00C23ABE"/>
    <w:rsid w:val="00C36BD1"/>
    <w:rsid w:val="00C633D8"/>
    <w:rsid w:val="00C655B0"/>
    <w:rsid w:val="00D65D78"/>
    <w:rsid w:val="00DE295E"/>
    <w:rsid w:val="00DF3F71"/>
    <w:rsid w:val="00E77152"/>
    <w:rsid w:val="00E8502B"/>
    <w:rsid w:val="00EA7141"/>
    <w:rsid w:val="00EC61E8"/>
    <w:rsid w:val="00EC6CF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/>
    <w:lsdException w:name="heading 1" w:semiHidden="0" w:unhideWhenUsed="0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EC6CFC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CF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C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CFC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CFC"/>
    <w:rPr>
      <w:sz w:val="18"/>
      <w:szCs w:val="18"/>
    </w:rPr>
  </w:style>
  <w:style w:type="paragraph" w:styleId="a5">
    <w:name w:val="List Paragraph"/>
    <w:basedOn w:val="a"/>
    <w:uiPriority w:val="34"/>
    <w:qFormat/>
    <w:rsid w:val="00B811E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E77152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77152"/>
    <w:rPr>
      <w:rFonts w:ascii="Tahoma" w:eastAsia="微软雅黑" w:hAnsi="Tahoma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Viet" typeface="Times New Roman"/>
        <a:font script="Tibt" typeface="Microsoft Himalaya"/>
        <a:font script="Laoo" typeface="DokChampa"/>
        <a:font script="Geor" typeface="Sylfaen"/>
        <a:font script="Sinh" typeface="Iskoola Pota"/>
        <a:font script="Hebr" typeface="Times New Roman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MoolBoran"/>
        <a:font script="Syrc" typeface="Estrangelo Edessa"/>
        <a:font script="Gujr" typeface="Shruti"/>
        <a:font script="Thai" typeface="Angsana New"/>
        <a:font script="Uigh" typeface="Microsoft Uighur"/>
        <a:font script="Beng" typeface="Vrinda"/>
        <a:font script="Hans" typeface="等线 Light"/>
        <a:font script="Guru" typeface="Raavi"/>
        <a:font script="Yiii" typeface="Microsoft Yi Baiti"/>
        <a:font script="Jpan" typeface="游ゴシック Light"/>
        <a:font script="Thaa" typeface="MV Boli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/>
        <a:ea typeface=""/>
        <a:cs typeface=""/>
        <a:font script="Viet" typeface="Arial"/>
        <a:font script="Tibt" typeface="Microsoft Himalaya"/>
        <a:font script="Laoo" typeface="DokChampa"/>
        <a:font script="Geor" typeface="Sylfaen"/>
        <a:font script="Sinh" typeface="Iskoola Pota"/>
        <a:font script="Hebr" typeface="Arial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DaunPenh"/>
        <a:font script="Syrc" typeface="Estrangelo Edessa"/>
        <a:font script="Gujr" typeface="Shruti"/>
        <a:font script="Thai" typeface="Cordia New"/>
        <a:font script="Uigh" typeface="Microsoft Uighur"/>
        <a:font script="Beng" typeface="Vrinda"/>
        <a:font script="Hans" typeface="等线"/>
        <a:font script="Guru" typeface="Raavi"/>
        <a:font script="Yiii" typeface="Microsoft Yi Baiti"/>
        <a:font script="Jpan" typeface="游明朝"/>
        <a:font script="Thaa" typeface="MV Boli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248</Words>
  <Characters>1415</Characters>
  <Application>Microsoft Office Word</Application>
  <DocSecurity>0</DocSecurity>
  <Lines>11</Lines>
  <Paragraphs>3</Paragraphs>
  <ScaleCrop>false</ScaleCrop>
  <Company>微软中国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28</cp:revision>
  <dcterms:created xsi:type="dcterms:W3CDTF">2024-09-29T02:16:00Z</dcterms:created>
  <dcterms:modified xsi:type="dcterms:W3CDTF">2024-09-30T01:24:00Z</dcterms:modified>
</cp:coreProperties>
</file>